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26" w:rsidRDefault="00085E2C">
      <w:r>
        <w:t>TMGD 13.12.2014 CIKMIS SORULARIN CEVAPLARI</w:t>
      </w:r>
    </w:p>
    <w:p w:rsidR="00085E2C" w:rsidRDefault="00085E2C">
      <w:r>
        <w:t xml:space="preserve">1) </w:t>
      </w:r>
      <w:r w:rsidR="003374EC">
        <w:t xml:space="preserve">CEVAP D şıkkı, </w:t>
      </w:r>
      <w:r>
        <w:t xml:space="preserve">TABLO A S.19: </w:t>
      </w:r>
      <w:r w:rsidR="003374EC">
        <w:t xml:space="preserve">S1 --&gt; </w:t>
      </w:r>
      <w:proofErr w:type="spellStart"/>
      <w:r w:rsidR="003374EC">
        <w:t>ref</w:t>
      </w:r>
      <w:proofErr w:type="spellEnd"/>
      <w:r w:rsidR="003374EC">
        <w:t>.8.5: S1(6) KONVOY</w:t>
      </w:r>
    </w:p>
    <w:p w:rsidR="003374EC" w:rsidRDefault="00085E2C">
      <w:r>
        <w:t xml:space="preserve">2) </w:t>
      </w:r>
      <w:r w:rsidR="003374EC">
        <w:t>CEVAP A şıkkı, REF. 1.10.3.1.2, UN NOLARI İÇİN TABLOA (sütun3a,3b ve 4) SINIF, SINIFLANDIRMA KODU VE AMBALAJLAMA GRUBU BİLGİLERİ CEVABI BELİRLİYOR.</w:t>
      </w:r>
    </w:p>
    <w:p w:rsidR="000F0B1D" w:rsidRDefault="00085E2C">
      <w:r>
        <w:t xml:space="preserve">3) </w:t>
      </w:r>
      <w:r w:rsidR="000F0B1D">
        <w:t>CEVAP B şıkkı,</w:t>
      </w:r>
    </w:p>
    <w:p w:rsidR="00085E2C" w:rsidRDefault="00427CE4">
      <w:r>
        <w:t>TANKTA TAŞINDIĞINDAN MUAFİYET KAPSAMINDA DEĞİLDİR.</w:t>
      </w:r>
    </w:p>
    <w:p w:rsidR="00427CE4" w:rsidRDefault="00427CE4">
      <w:r>
        <w:t xml:space="preserve">I-doğru, </w:t>
      </w:r>
      <w:proofErr w:type="spellStart"/>
      <w:r>
        <w:t>ref</w:t>
      </w:r>
      <w:proofErr w:type="spellEnd"/>
      <w:r>
        <w:t>.8.2.2.4</w:t>
      </w:r>
    </w:p>
    <w:p w:rsidR="00427CE4" w:rsidRDefault="00427CE4">
      <w:r>
        <w:t>II-</w:t>
      </w:r>
      <w:r w:rsidR="00C029D7">
        <w:t>Yanlış,</w:t>
      </w:r>
      <w:proofErr w:type="spellStart"/>
      <w:r>
        <w:t>ref</w:t>
      </w:r>
      <w:proofErr w:type="spellEnd"/>
      <w:r>
        <w:t xml:space="preserve">. </w:t>
      </w:r>
      <w:proofErr w:type="spellStart"/>
      <w:r>
        <w:t>tabloA</w:t>
      </w:r>
      <w:proofErr w:type="spellEnd"/>
      <w:r>
        <w:t xml:space="preserve"> sütun14:FL, 9.2tablo, Yakıt tankları 9.2.4.3 FL zorunludur, </w:t>
      </w:r>
      <w:r w:rsidR="00C029D7">
        <w:t>ancak, topraklama işareti zorunlu değildir.</w:t>
      </w:r>
    </w:p>
    <w:p w:rsidR="00C029D7" w:rsidRDefault="00C029D7">
      <w:r>
        <w:t>III-</w:t>
      </w:r>
      <w:r w:rsidR="000F0B1D">
        <w:t xml:space="preserve">Yanlış, </w:t>
      </w:r>
      <w:proofErr w:type="spellStart"/>
      <w:r w:rsidR="000F0B1D">
        <w:t>ref</w:t>
      </w:r>
      <w:proofErr w:type="spellEnd"/>
      <w:r w:rsidR="000F0B1D">
        <w:t>.8.1.2.1'de belirtilen araçta bulunması gereken evraklar arasında yer almaz.</w:t>
      </w:r>
    </w:p>
    <w:p w:rsidR="00C029D7" w:rsidRDefault="00C029D7">
      <w:r>
        <w:t>IV-</w:t>
      </w:r>
      <w:r w:rsidR="000F0B1D">
        <w:t>Yanlış,</w:t>
      </w:r>
      <w:r>
        <w:t xml:space="preserve">Tablo A </w:t>
      </w:r>
      <w:proofErr w:type="spellStart"/>
      <w:r>
        <w:t>sutün</w:t>
      </w:r>
      <w:proofErr w:type="spellEnd"/>
      <w:r>
        <w:t xml:space="preserve"> 6'da 640 yazmadığından taşıma evrakına yazılmaz.</w:t>
      </w:r>
    </w:p>
    <w:p w:rsidR="00C029D7" w:rsidRDefault="00C029D7">
      <w:r>
        <w:t>V-</w:t>
      </w:r>
      <w:r w:rsidR="000F0B1D">
        <w:t xml:space="preserve">Doğru, </w:t>
      </w:r>
      <w:proofErr w:type="spellStart"/>
      <w:r w:rsidR="000F0B1D">
        <w:t>ref</w:t>
      </w:r>
      <w:proofErr w:type="spellEnd"/>
      <w:r w:rsidR="000F0B1D">
        <w:t>.</w:t>
      </w:r>
      <w:r w:rsidR="000F0B1D" w:rsidRPr="000F0B1D">
        <w:t xml:space="preserve"> </w:t>
      </w:r>
      <w:r w:rsidR="000F0B1D">
        <w:t>8.1.2.1'de belirtilen araçta bulunması gereken evraklar arasında yer alır.</w:t>
      </w:r>
    </w:p>
    <w:p w:rsidR="003374EC" w:rsidRDefault="003374EC">
      <w:r>
        <w:t>4) CEVAP B ŞIKKI, REF.4.3.3.2.5</w:t>
      </w:r>
    </w:p>
    <w:p w:rsidR="00B66EA7" w:rsidRDefault="003374EC">
      <w:r>
        <w:t xml:space="preserve">5) CEVAP </w:t>
      </w:r>
      <w:r w:rsidR="00B66EA7">
        <w:t xml:space="preserve">C şıkkı, </w:t>
      </w:r>
      <w:proofErr w:type="spellStart"/>
      <w:r w:rsidR="00B66EA7">
        <w:t>ref</w:t>
      </w:r>
      <w:proofErr w:type="spellEnd"/>
      <w:r w:rsidR="00B66EA7">
        <w:t xml:space="preserve">.6.1.2.7 + </w:t>
      </w:r>
      <w:proofErr w:type="spellStart"/>
      <w:r w:rsidR="00B66EA7">
        <w:t>ref</w:t>
      </w:r>
      <w:proofErr w:type="spellEnd"/>
      <w:r w:rsidR="00B66EA7">
        <w:t>.6.1.4.8 (6.1.4.8.5+6.1.4.8.10)</w:t>
      </w:r>
    </w:p>
    <w:p w:rsidR="00B66EA7" w:rsidRDefault="00B66EA7">
      <w:r>
        <w:t xml:space="preserve">6) CEVAP A ŞIKKI, TABLOA SÜTUN12:L10BH ve </w:t>
      </w:r>
      <w:proofErr w:type="spellStart"/>
      <w:r>
        <w:t>ref</w:t>
      </w:r>
      <w:proofErr w:type="spellEnd"/>
      <w:r>
        <w:t>. 4.3.4.1.1</w:t>
      </w:r>
    </w:p>
    <w:p w:rsidR="00B66EA7" w:rsidRDefault="00B66EA7">
      <w:r>
        <w:t>7) CEVAP E ŞIKKI, REF. 5.3.1.1.2</w:t>
      </w:r>
    </w:p>
    <w:p w:rsidR="00B66EA7" w:rsidRDefault="00B66EA7">
      <w:r>
        <w:t>8) CEVAP C ŞIKKI, REF.4.1.1.4</w:t>
      </w:r>
    </w:p>
    <w:p w:rsidR="00B66EA7" w:rsidRDefault="00B66EA7">
      <w:r>
        <w:t xml:space="preserve">9) CEVAP </w:t>
      </w:r>
      <w:r w:rsidR="00177BB0">
        <w:t>B ŞIKKI, 1.8.5.3 + TABLOA SÜTUN15</w:t>
      </w:r>
    </w:p>
    <w:p w:rsidR="00177BB0" w:rsidRDefault="00177BB0">
      <w:r>
        <w:t xml:space="preserve">10) CEVAP D ŞIKKI, BENZİN UN NO:1203, DİZEL UN NO:1202, </w:t>
      </w:r>
      <w:proofErr w:type="spellStart"/>
      <w:r>
        <w:t>ref</w:t>
      </w:r>
      <w:proofErr w:type="spellEnd"/>
      <w:r>
        <w:t>. 5.3.2.1.3</w:t>
      </w:r>
    </w:p>
    <w:p w:rsidR="00177BB0" w:rsidRDefault="00177BB0">
      <w:r>
        <w:t>11) CEVAP C ŞIKKI, REF.6.6.3.1</w:t>
      </w:r>
    </w:p>
    <w:p w:rsidR="00177BB0" w:rsidRDefault="00177BB0">
      <w:r>
        <w:t xml:space="preserve">12) CEVAP C ŞIKKI REF.5.4.3 </w:t>
      </w:r>
    </w:p>
    <w:p w:rsidR="00177BB0" w:rsidRDefault="00177BB0">
      <w:r>
        <w:t xml:space="preserve">13) </w:t>
      </w:r>
      <w:r w:rsidR="009F0CBB">
        <w:t>CEVAP A şıkkı,</w:t>
      </w:r>
    </w:p>
    <w:p w:rsidR="002D312E" w:rsidRDefault="002D312E">
      <w:r>
        <w:t>I-DOĞRU, TABLOA SÜTUN12:PXBN + REF.4.3.3.2.5 TABLO (</w:t>
      </w:r>
      <w:proofErr w:type="spellStart"/>
      <w:r>
        <w:t>min</w:t>
      </w:r>
      <w:proofErr w:type="spellEnd"/>
      <w:r>
        <w:t>.10bar basınç)</w:t>
      </w:r>
    </w:p>
    <w:p w:rsidR="002D312E" w:rsidRDefault="002D312E">
      <w:r>
        <w:t xml:space="preserve">II-DOĞRU,REF.4.3.3.2.5 TABLO Litre başına izin verilen azami içerik kütlesi </w:t>
      </w:r>
      <w:proofErr w:type="spellStart"/>
      <w:r>
        <w:t>max</w:t>
      </w:r>
      <w:proofErr w:type="spellEnd"/>
      <w:r>
        <w:t xml:space="preserve">. 0.50, 2000LT için </w:t>
      </w:r>
      <w:proofErr w:type="spellStart"/>
      <w:r>
        <w:t>max</w:t>
      </w:r>
      <w:proofErr w:type="spellEnd"/>
      <w:r>
        <w:t xml:space="preserve"> 10000kg doldurulabilir.</w:t>
      </w:r>
    </w:p>
    <w:p w:rsidR="002D312E" w:rsidRDefault="002D312E">
      <w:r>
        <w:t>III-DOĞRU,</w:t>
      </w:r>
      <w:proofErr w:type="spellStart"/>
      <w:r>
        <w:t>Ref</w:t>
      </w:r>
      <w:proofErr w:type="spellEnd"/>
      <w:r>
        <w:t>.9.1.3</w:t>
      </w:r>
    </w:p>
    <w:p w:rsidR="002D312E" w:rsidRDefault="002D312E">
      <w:r>
        <w:t>IV-</w:t>
      </w:r>
      <w:r w:rsidR="00CB2126">
        <w:t xml:space="preserve">yanlış, tablo A </w:t>
      </w:r>
      <w:proofErr w:type="spellStart"/>
      <w:r w:rsidR="00CB2126">
        <w:t>sutün</w:t>
      </w:r>
      <w:proofErr w:type="spellEnd"/>
      <w:r w:rsidR="00CB2126">
        <w:t xml:space="preserve"> 5:2.1</w:t>
      </w:r>
    </w:p>
    <w:p w:rsidR="00CB2126" w:rsidRDefault="00CB2126">
      <w:r>
        <w:t>V-</w:t>
      </w:r>
      <w:r w:rsidR="009F0CBB">
        <w:t xml:space="preserve">doğru, </w:t>
      </w:r>
      <w:proofErr w:type="spellStart"/>
      <w:r w:rsidR="009F0CBB">
        <w:t>ref</w:t>
      </w:r>
      <w:proofErr w:type="spellEnd"/>
      <w:r w:rsidR="009F0CBB">
        <w:t>.5.3.2.1.2</w:t>
      </w:r>
    </w:p>
    <w:p w:rsidR="00177BB0" w:rsidRDefault="00E3166F">
      <w:r>
        <w:t>14) CEVAP E ŞIKKI, 3.4.7.1</w:t>
      </w:r>
    </w:p>
    <w:p w:rsidR="00E3166F" w:rsidRDefault="00E3166F">
      <w:r>
        <w:t xml:space="preserve">15) CEVAP D ŞIKKI, REF.  8.1.5.3 + TABLOA SÜTUN5:SINIF </w:t>
      </w:r>
      <w:r w:rsidR="00852247">
        <w:t>3 +SINIF6.1</w:t>
      </w:r>
    </w:p>
    <w:p w:rsidR="00D76E0D" w:rsidRDefault="00D76E0D">
      <w:r>
        <w:t xml:space="preserve">16) </w:t>
      </w:r>
      <w:r w:rsidR="00434607">
        <w:t xml:space="preserve">CEVAP C ŞIKKI, </w:t>
      </w:r>
      <w:r>
        <w:t>TABLO B: UN 1814 + TABLO A SÜTUN20:80 + REF.5.3.2.1.2 (turuncu plaka için) + REF.5.3.1.4.1 (tehlike ikaz levhası için)</w:t>
      </w:r>
    </w:p>
    <w:p w:rsidR="00D76E0D" w:rsidRDefault="00D76E0D">
      <w:r>
        <w:lastRenderedPageBreak/>
        <w:t xml:space="preserve">17) </w:t>
      </w:r>
      <w:r w:rsidR="00434607">
        <w:t>CEVAP E ŞIKKI, REF.TABLO A SÜTUN9B: MP3</w:t>
      </w:r>
    </w:p>
    <w:p w:rsidR="00D76E0D" w:rsidRDefault="00434607">
      <w:r>
        <w:t xml:space="preserve">18) </w:t>
      </w:r>
      <w:r w:rsidR="009F0CBB">
        <w:t>CEVAP</w:t>
      </w:r>
      <w:r w:rsidR="00544E2A">
        <w:t xml:space="preserve"> E şıkkı</w:t>
      </w:r>
    </w:p>
    <w:p w:rsidR="009F0CBB" w:rsidRDefault="009F0CBB">
      <w:r>
        <w:t>I-DOĞRU,</w:t>
      </w:r>
      <w:r w:rsidR="00544E2A">
        <w:t>TABLO A SÜTUN 3a:6.2+</w:t>
      </w:r>
      <w:r>
        <w:t>REF.6.3.4.2 (c)</w:t>
      </w:r>
    </w:p>
    <w:p w:rsidR="009F0CBB" w:rsidRDefault="009F0CBB">
      <w:r>
        <w:t>II-doğru,</w:t>
      </w:r>
      <w:r w:rsidR="00544E2A" w:rsidRPr="00544E2A">
        <w:t xml:space="preserve"> </w:t>
      </w:r>
      <w:r w:rsidR="00544E2A">
        <w:t>TABLO A SÜTUN 3a:6.2+</w:t>
      </w:r>
      <w:r>
        <w:t xml:space="preserve">REF.5.4.1.2.4 </w:t>
      </w:r>
    </w:p>
    <w:p w:rsidR="009F0CBB" w:rsidRDefault="009F0CBB">
      <w:r>
        <w:t>III-</w:t>
      </w:r>
      <w:r w:rsidR="00544E2A">
        <w:t xml:space="preserve">doğru, </w:t>
      </w:r>
      <w:proofErr w:type="spellStart"/>
      <w:r w:rsidR="00544E2A">
        <w:t>ref</w:t>
      </w:r>
      <w:proofErr w:type="spellEnd"/>
      <w:r w:rsidR="00544E2A">
        <w:t>.2.2.62.1.4.1 (a)</w:t>
      </w:r>
    </w:p>
    <w:p w:rsidR="00544E2A" w:rsidRDefault="00544E2A">
      <w:r>
        <w:t>IV-doğru,</w:t>
      </w:r>
      <w:proofErr w:type="spellStart"/>
      <w:r>
        <w:t>ref</w:t>
      </w:r>
      <w:proofErr w:type="spellEnd"/>
      <w:r>
        <w:t xml:space="preserve">.2.2.62.1.4.1 tablo + </w:t>
      </w:r>
      <w:proofErr w:type="spellStart"/>
      <w:r>
        <w:t>ref</w:t>
      </w:r>
      <w:proofErr w:type="spellEnd"/>
      <w:r>
        <w:t>.2.2.62.1.11.1</w:t>
      </w:r>
    </w:p>
    <w:p w:rsidR="00544E2A" w:rsidRDefault="00544E2A">
      <w:r>
        <w:t>V-yanlış,2.2.62.1.5.8</w:t>
      </w:r>
    </w:p>
    <w:p w:rsidR="00434607" w:rsidRDefault="00434607">
      <w:r>
        <w:t>19) CEVAP C ŞIKKI, REF.2.2.7</w:t>
      </w:r>
    </w:p>
    <w:p w:rsidR="00434607" w:rsidRDefault="00434607">
      <w:r>
        <w:t>20) CEVAP D ŞIKKI, REF. 2.2.52.1.2 + REF. 2.2.52.1.3</w:t>
      </w:r>
    </w:p>
    <w:p w:rsidR="00434607" w:rsidRDefault="00434607">
      <w:r>
        <w:t xml:space="preserve">21) CEVAP C ŞIKKI, REF.5.4.2 + </w:t>
      </w:r>
      <w:proofErr w:type="spellStart"/>
      <w:r>
        <w:t>ref</w:t>
      </w:r>
      <w:proofErr w:type="spellEnd"/>
      <w:r>
        <w:t xml:space="preserve">.1.2.1 büyük </w:t>
      </w:r>
      <w:proofErr w:type="spellStart"/>
      <w:r>
        <w:t>konteyner</w:t>
      </w:r>
      <w:proofErr w:type="spellEnd"/>
      <w:r>
        <w:t xml:space="preserve"> (</w:t>
      </w:r>
      <w:proofErr w:type="spellStart"/>
      <w:r>
        <w:t>konteyner</w:t>
      </w:r>
      <w:proofErr w:type="spellEnd"/>
      <w:r>
        <w:t>) tanımı</w:t>
      </w:r>
    </w:p>
    <w:p w:rsidR="00852247" w:rsidRDefault="00434607">
      <w:r>
        <w:t>22) CEVAP D ŞIKKI, TABLOA SÜTUN15:E + REF.8.6.4</w:t>
      </w:r>
    </w:p>
    <w:p w:rsidR="003834D6" w:rsidRDefault="003834D6">
      <w:r>
        <w:t>23) CEVAP D ŞIKKI, REF.2.2.51.1.2</w:t>
      </w:r>
    </w:p>
    <w:p w:rsidR="003834D6" w:rsidRDefault="003834D6">
      <w:r>
        <w:t xml:space="preserve">24) CEVAP E şıkkı, </w:t>
      </w:r>
      <w:proofErr w:type="spellStart"/>
      <w:r>
        <w:t>ref</w:t>
      </w:r>
      <w:proofErr w:type="spellEnd"/>
      <w:r>
        <w:t xml:space="preserve">. 6.5.2.1.1 + </w:t>
      </w:r>
      <w:proofErr w:type="spellStart"/>
      <w:r>
        <w:t>ref</w:t>
      </w:r>
      <w:proofErr w:type="spellEnd"/>
      <w:r>
        <w:t>. 6.5.1.4.1 (a) + 6.5.1.4.3</w:t>
      </w:r>
    </w:p>
    <w:p w:rsidR="003834D6" w:rsidRDefault="003834D6">
      <w:r>
        <w:t xml:space="preserve">25) CEVAP </w:t>
      </w:r>
      <w:r w:rsidR="008114B4">
        <w:t>E ŞIKKI, REF. 3.5.1.1</w:t>
      </w:r>
    </w:p>
    <w:p w:rsidR="008114B4" w:rsidRDefault="008114B4">
      <w:r>
        <w:t>26) CEVAP D ŞIKKI, REF.5.1.5.3.4</w:t>
      </w:r>
    </w:p>
    <w:p w:rsidR="0012658C" w:rsidRDefault="008114B4">
      <w:r>
        <w:t>27)</w:t>
      </w:r>
      <w:r w:rsidR="0012658C">
        <w:t xml:space="preserve"> CEVAP E ŞIKKI</w:t>
      </w:r>
    </w:p>
    <w:p w:rsidR="00B76155" w:rsidRDefault="008114B4">
      <w:r>
        <w:t xml:space="preserve"> </w:t>
      </w:r>
      <w:r w:rsidR="00B76155">
        <w:t>TABLOA SÜTUN15:3, REF.1.1.3.6.3 + REF.1.1.3.6.2</w:t>
      </w:r>
    </w:p>
    <w:p w:rsidR="00B76155" w:rsidRDefault="00B76155">
      <w:r>
        <w:t>I-DOĞRU,5.2'DEN MUAF DEĞİLDİR.</w:t>
      </w:r>
      <w:r w:rsidR="0012658C">
        <w:t xml:space="preserve"> TABLOA SÜTUN5 + REF.5.2.1.7</w:t>
      </w:r>
    </w:p>
    <w:p w:rsidR="00B76155" w:rsidRDefault="00B76155">
      <w:r>
        <w:t>II-DOĞRU,REF.4.1.1.14'TEN MUAF DEĞİLDİR.</w:t>
      </w:r>
    </w:p>
    <w:p w:rsidR="00B76155" w:rsidRDefault="00B76155">
      <w:r>
        <w:t>III-YANLIŞ, REF.5.2.1.7</w:t>
      </w:r>
    </w:p>
    <w:p w:rsidR="00B76155" w:rsidRDefault="00B76155">
      <w:r>
        <w:t>IV-YANLIŞ, REF. 5.2.1'E GÖRE SINIF 4.2 İÇİN TAM SEVKİYAT İSMİ ZORUNLULUĞU YOKTUR.</w:t>
      </w:r>
    </w:p>
    <w:p w:rsidR="0012658C" w:rsidRDefault="00B76155">
      <w:r>
        <w:t>V-</w:t>
      </w:r>
      <w:r w:rsidR="0012658C">
        <w:t>DOĞRU, 6.5.2.2'DEN MUAF DEĞİLDİR.</w:t>
      </w:r>
    </w:p>
    <w:p w:rsidR="00B66EA7" w:rsidRDefault="0012658C">
      <w:r>
        <w:t>28)</w:t>
      </w:r>
      <w:r w:rsidR="00402814">
        <w:t xml:space="preserve"> CEVAP</w:t>
      </w:r>
    </w:p>
    <w:p w:rsidR="00402814" w:rsidRDefault="00CA7A14">
      <w:r>
        <w:t xml:space="preserve">I-doğru, </w:t>
      </w:r>
      <w:proofErr w:type="spellStart"/>
      <w:r>
        <w:t>ref</w:t>
      </w:r>
      <w:proofErr w:type="spellEnd"/>
      <w:r>
        <w:t>.5.3.2.1.4</w:t>
      </w:r>
    </w:p>
    <w:p w:rsidR="00CA7A14" w:rsidRDefault="00CA7A14">
      <w:r>
        <w:t>II-Yanlış,</w:t>
      </w:r>
      <w:r w:rsidRPr="00CA7A14">
        <w:t xml:space="preserve"> </w:t>
      </w:r>
      <w:proofErr w:type="spellStart"/>
      <w:r>
        <w:t>ref</w:t>
      </w:r>
      <w:proofErr w:type="spellEnd"/>
      <w:r>
        <w:t>.5.3.2.1.4</w:t>
      </w:r>
    </w:p>
    <w:p w:rsidR="00CA7A14" w:rsidRDefault="00CA7A14">
      <w:r>
        <w:t>III-DOĞRU,REF.5.3.1.1.3</w:t>
      </w:r>
    </w:p>
    <w:p w:rsidR="00CA7A14" w:rsidRDefault="00CA7A14">
      <w:r>
        <w:t>IV-YANLIŞ,REF.9.1.2</w:t>
      </w:r>
    </w:p>
    <w:p w:rsidR="00CA7A14" w:rsidRDefault="00CA7A14">
      <w:r>
        <w:t>V-YANLIŞ, TABLOA SÜTUN 3A + REF.8.2.2.4</w:t>
      </w:r>
    </w:p>
    <w:p w:rsidR="0012658C" w:rsidRDefault="0012658C">
      <w:r>
        <w:t>29) CEVAP A ŞIKKI</w:t>
      </w:r>
    </w:p>
    <w:p w:rsidR="0012658C" w:rsidRDefault="0012658C">
      <w:r>
        <w:t>REF. TABLOB: ASETON--&gt; UN1090 + TABLOA SÜTUN15:2 + REF.1.1.3.6.3, TAŞIMA KATEGORİSİ MUAFİYETİ VARDIR. REF.1.1.3.6.2 - 1 AD. 2 KG YANGIN SÖNDÜRÜ YETERLİDİR.</w:t>
      </w:r>
    </w:p>
    <w:p w:rsidR="00525E9D" w:rsidRDefault="0012658C">
      <w:r>
        <w:lastRenderedPageBreak/>
        <w:t xml:space="preserve">30) </w:t>
      </w:r>
      <w:r w:rsidR="00525E9D">
        <w:t xml:space="preserve">CEVAP A ŞIKKI, </w:t>
      </w:r>
      <w:r>
        <w:t>REF.6.8.2.5.1</w:t>
      </w:r>
    </w:p>
    <w:p w:rsidR="00525E9D" w:rsidRDefault="00525E9D">
      <w:r>
        <w:t>31) muafiyet olmazsa,ARC5 ehliyeti gerekir.</w:t>
      </w:r>
    </w:p>
    <w:p w:rsidR="0012658C" w:rsidRDefault="00525E9D">
      <w:r>
        <w:t xml:space="preserve">a) REF.1.1.3.1 (f) + TABLOA SÜTUN3a ve 4 </w:t>
      </w:r>
      <w:r w:rsidR="0012658C">
        <w:t xml:space="preserve"> </w:t>
      </w:r>
    </w:p>
    <w:p w:rsidR="00525E9D" w:rsidRDefault="00525E9D">
      <w:r>
        <w:t>b) inşaat atığı ADR 'ye tabii değildir.</w:t>
      </w:r>
    </w:p>
    <w:p w:rsidR="00525E9D" w:rsidRDefault="00525E9D">
      <w:r>
        <w:t>c) TABLOA SÜTUN15: 4 + REF.1.1.3.6.3: SINIRSIZ, 1.1.</w:t>
      </w:r>
      <w:r w:rsidR="009C47DE">
        <w:t>3.6.2 KAPSAMINDA SRC5 GEREKMEZ.</w:t>
      </w:r>
    </w:p>
    <w:p w:rsidR="00525E9D" w:rsidRDefault="009C47DE">
      <w:r>
        <w:t>d)TABLOA SÜTUN15:3 + REF.1.1.3.6.3, muafiyetten faydalanamaz.</w:t>
      </w:r>
    </w:p>
    <w:p w:rsidR="009C47DE" w:rsidRDefault="009C47DE">
      <w:r>
        <w:t>e) TABLOA SÜTUN15: 4 + REF.1.1.3.6.3: SINIRSIZ, 1.1.3.6.2 KAPSAMINDA SRC5 GEREKMEZ.</w:t>
      </w:r>
    </w:p>
    <w:p w:rsidR="00045E0A" w:rsidRDefault="009C47DE">
      <w:r>
        <w:t xml:space="preserve">32) </w:t>
      </w:r>
      <w:r w:rsidR="00045E0A">
        <w:t>CEVAP B şıkkı</w:t>
      </w:r>
    </w:p>
    <w:p w:rsidR="00045E0A" w:rsidRDefault="00045E0A">
      <w:proofErr w:type="spellStart"/>
      <w:r>
        <w:t>ref</w:t>
      </w:r>
      <w:proofErr w:type="spellEnd"/>
      <w:r>
        <w:t xml:space="preserve">.9.1.3 + </w:t>
      </w:r>
      <w:proofErr w:type="spellStart"/>
      <w:r>
        <w:t>ref</w:t>
      </w:r>
      <w:proofErr w:type="spellEnd"/>
      <w:r>
        <w:t>.9.1.1.2,</w:t>
      </w:r>
    </w:p>
    <w:p w:rsidR="009C47DE" w:rsidRDefault="009C47DE">
      <w:r>
        <w:t xml:space="preserve">33) </w:t>
      </w:r>
      <w:r w:rsidR="00045E0A">
        <w:t>CEVAP B ŞIKKI, REF. 2.2.3.1.2 + 2.2.61.3 dipnot j</w:t>
      </w:r>
    </w:p>
    <w:p w:rsidR="009C47DE" w:rsidRDefault="009C47DE">
      <w:r>
        <w:t>34)</w:t>
      </w:r>
      <w:r w:rsidR="00AE15BA">
        <w:t>CEVAP A ŞIKKI, REF.</w:t>
      </w:r>
      <w:r>
        <w:t xml:space="preserve"> 2.1.3.10 --&gt; SINIF 3,I --&gt; REF.2.2.3.3  + </w:t>
      </w:r>
      <w:r w:rsidR="00AE15BA">
        <w:t>UN:3286 + TABLOA SÜTUN20:368</w:t>
      </w:r>
    </w:p>
    <w:p w:rsidR="00AE15BA" w:rsidRDefault="00AE15BA">
      <w:r>
        <w:t>35) CEVAP E ŞIKKI,REF.5.4.1.1.1</w:t>
      </w:r>
    </w:p>
    <w:p w:rsidR="00695A76" w:rsidRDefault="00695A76">
      <w:r>
        <w:t>36)</w:t>
      </w:r>
      <w:r w:rsidR="008C66F3">
        <w:t xml:space="preserve"> CEVAP A ŞIKKI, REF. TABLO A SÜTUN10</w:t>
      </w:r>
    </w:p>
    <w:p w:rsidR="00E61DF1" w:rsidRDefault="008C66F3">
      <w:r>
        <w:t xml:space="preserve">37) </w:t>
      </w:r>
      <w:r w:rsidR="00E61DF1">
        <w:t>CEVAP E ŞIKKI,</w:t>
      </w:r>
    </w:p>
    <w:p w:rsidR="005F50F2" w:rsidRDefault="00E61DF1">
      <w:r>
        <w:tab/>
      </w:r>
      <w:r w:rsidR="005F50F2">
        <w:t>I-YANLIŞ, TABLO A SÜTUN19: S1</w:t>
      </w:r>
    </w:p>
    <w:p w:rsidR="005F50F2" w:rsidRDefault="005F50F2">
      <w:r>
        <w:tab/>
        <w:t>II-</w:t>
      </w:r>
      <w:r w:rsidRPr="005F50F2">
        <w:t xml:space="preserve"> </w:t>
      </w:r>
      <w:r>
        <w:t>YANLIŞ,REF. 7.5.5.2.1,</w:t>
      </w:r>
      <w:r w:rsidRPr="005F50F2">
        <w:t xml:space="preserve"> </w:t>
      </w:r>
      <w:r>
        <w:t>TABLOA SÜTUN 3B: 1.5D VE 1.2G.</w:t>
      </w:r>
    </w:p>
    <w:p w:rsidR="005F50F2" w:rsidRDefault="005F50F2">
      <w:r>
        <w:tab/>
        <w:t>III-</w:t>
      </w:r>
      <w:r w:rsidRPr="005F50F2">
        <w:t xml:space="preserve"> </w:t>
      </w:r>
      <w:r>
        <w:t>YANLIŞ,REF.5.3.1.1.2,</w:t>
      </w:r>
      <w:r w:rsidRPr="005F50F2">
        <w:t xml:space="preserve"> </w:t>
      </w:r>
      <w:r>
        <w:t xml:space="preserve">TABLOA SÜTUN 3B: 1.5D VE 1.2G. </w:t>
      </w:r>
    </w:p>
    <w:p w:rsidR="008C66F3" w:rsidRDefault="005F50F2">
      <w:r>
        <w:tab/>
        <w:t>IV-DOĞRU,REF.5.2.1.5</w:t>
      </w:r>
    </w:p>
    <w:p w:rsidR="008C66F3" w:rsidRDefault="008C66F3">
      <w:r>
        <w:t>38)</w:t>
      </w:r>
      <w:r w:rsidR="007500D7">
        <w:t xml:space="preserve"> </w:t>
      </w:r>
      <w:r w:rsidR="00427CE4">
        <w:t>CEVAP A şıkkı.</w:t>
      </w:r>
    </w:p>
    <w:p w:rsidR="00427CE4" w:rsidRDefault="002A7E3E">
      <w:r>
        <w:t xml:space="preserve">I) </w:t>
      </w:r>
      <w:r w:rsidR="0031179A">
        <w:t xml:space="preserve">doğru, TABLOA sütun 7b: E1 + </w:t>
      </w:r>
      <w:proofErr w:type="spellStart"/>
      <w:r w:rsidR="0031179A">
        <w:t>ref</w:t>
      </w:r>
      <w:proofErr w:type="spellEnd"/>
      <w:r w:rsidR="0031179A">
        <w:t>.3.5.1.3 istisnai miktar muafiyeti vardır, portatif aydınlatma aparatından muaftır.</w:t>
      </w:r>
      <w:r w:rsidR="00427CE4">
        <w:t xml:space="preserve"> (NOT: </w:t>
      </w:r>
      <w:proofErr w:type="spellStart"/>
      <w:r w:rsidR="00427CE4">
        <w:t>TABLOA'da</w:t>
      </w:r>
      <w:proofErr w:type="spellEnd"/>
      <w:r w:rsidR="00427CE4">
        <w:t xml:space="preserve"> 2 tane 2215 vardır, diğerinde sütun 7b'de E0 yazar, şıklara göre bu maddenin doğru çıkması gerektiğinden E1 olanı seçilmiştir.)</w:t>
      </w:r>
    </w:p>
    <w:p w:rsidR="002A7E3E" w:rsidRDefault="002A7E3E">
      <w:r>
        <w:t xml:space="preserve">II) doğru, TABLOA sütun7b: E2 + </w:t>
      </w:r>
      <w:proofErr w:type="spellStart"/>
      <w:r>
        <w:t>ref</w:t>
      </w:r>
      <w:proofErr w:type="spellEnd"/>
      <w:r>
        <w:t>. 3.5.1.2 istisnai miktar muafiyeti yoktur, Etiketlerden muaf değildir.</w:t>
      </w:r>
    </w:p>
    <w:p w:rsidR="002A7E3E" w:rsidRDefault="002A7E3E">
      <w:r>
        <w:t xml:space="preserve">III) yanlış, TABLOA Sütun7b: E2 + </w:t>
      </w:r>
      <w:proofErr w:type="spellStart"/>
      <w:r>
        <w:t>ref</w:t>
      </w:r>
      <w:proofErr w:type="spellEnd"/>
      <w:r>
        <w:t xml:space="preserve">.3.5.1.2, </w:t>
      </w:r>
      <w:proofErr w:type="spellStart"/>
      <w:r>
        <w:t>istinai</w:t>
      </w:r>
      <w:proofErr w:type="spellEnd"/>
      <w:r>
        <w:t xml:space="preserve"> miktar muafiyeti vardır ama 3.5.1.1 (a)'dan muaf değildir.</w:t>
      </w:r>
    </w:p>
    <w:p w:rsidR="00744A7A" w:rsidRDefault="00744A7A">
      <w:r>
        <w:t xml:space="preserve">IV) yanlış, </w:t>
      </w:r>
      <w:r w:rsidR="002A7E3E">
        <w:t>3.4.1 (h), sadece E kategorisi tünelden geçiş yasaktır.</w:t>
      </w:r>
    </w:p>
    <w:p w:rsidR="00744A7A" w:rsidRDefault="00744A7A">
      <w:r>
        <w:t>V) doğru,TABLOA SÜTUN7A:5L + REF.3.4.3 + REF.3.4.1 (e) 5.2.1.9 zorunludur.</w:t>
      </w:r>
    </w:p>
    <w:p w:rsidR="008C66F3" w:rsidRDefault="008C66F3">
      <w:r>
        <w:t>39)</w:t>
      </w:r>
      <w:r w:rsidR="002E48BA">
        <w:t xml:space="preserve"> CEVAP B ŞIKKI, REF.2.1.3.5.3 </w:t>
      </w:r>
    </w:p>
    <w:p w:rsidR="007500D7" w:rsidRDefault="008C66F3" w:rsidP="008C66F3">
      <w:pPr>
        <w:jc w:val="both"/>
      </w:pPr>
      <w:r>
        <w:t>40)</w:t>
      </w:r>
      <w:r w:rsidR="002E48BA">
        <w:t xml:space="preserve"> </w:t>
      </w:r>
      <w:r w:rsidR="007500D7">
        <w:t>CEVAP E ŞIKKI.</w:t>
      </w:r>
    </w:p>
    <w:p w:rsidR="008C66F3" w:rsidRDefault="002E48BA" w:rsidP="008C66F3">
      <w:pPr>
        <w:jc w:val="both"/>
      </w:pPr>
      <w:r>
        <w:t>SORUDA BELİRTİLEN ZORUNLULUK REF. 9.2 TABLODA YER ALAN 9.2.2.6 ALT BAŞLIĞINA AİTTİR.</w:t>
      </w:r>
    </w:p>
    <w:p w:rsidR="00CA2092" w:rsidRDefault="002E48BA" w:rsidP="008C66F3">
      <w:pPr>
        <w:jc w:val="both"/>
      </w:pPr>
      <w:r>
        <w:t>FL VE EXIII İÇİN ZORUNLUDUR.</w:t>
      </w:r>
      <w:r w:rsidR="00CA2092">
        <w:t xml:space="preserve"> </w:t>
      </w:r>
    </w:p>
    <w:p w:rsidR="00CA2092" w:rsidRDefault="00CA2092" w:rsidP="008C66F3">
      <w:pPr>
        <w:jc w:val="both"/>
      </w:pPr>
      <w:r>
        <w:lastRenderedPageBreak/>
        <w:t xml:space="preserve">A) </w:t>
      </w:r>
      <w:r w:rsidR="007500D7">
        <w:t>YANLIŞ</w:t>
      </w:r>
      <w:r w:rsidR="004E087A">
        <w:t>, a</w:t>
      </w:r>
      <w:r w:rsidR="007500D7">
        <w:t>mbalajlanmamış patlayıcılar</w:t>
      </w:r>
      <w:r w:rsidR="004E087A">
        <w:t xml:space="preserve"> MEMU araçları </w:t>
      </w:r>
      <w:r w:rsidR="007500D7">
        <w:t>ile taşınabilir.</w:t>
      </w:r>
      <w:r w:rsidR="004E087A">
        <w:t xml:space="preserve"> </w:t>
      </w:r>
      <w:proofErr w:type="spellStart"/>
      <w:r w:rsidR="007500D7">
        <w:t>ref</w:t>
      </w:r>
      <w:proofErr w:type="spellEnd"/>
      <w:r w:rsidR="007500D7">
        <w:t xml:space="preserve">.9.2.1.2 </w:t>
      </w:r>
      <w:proofErr w:type="spellStart"/>
      <w:r w:rsidR="007500D7">
        <w:t>MEMU'lar</w:t>
      </w:r>
      <w:proofErr w:type="spellEnd"/>
      <w:r w:rsidR="007500D7">
        <w:t>, EXIII zorunluluklarını sağlamalıdır.</w:t>
      </w:r>
    </w:p>
    <w:p w:rsidR="009230DB" w:rsidRDefault="00CA2092" w:rsidP="008C66F3">
      <w:pPr>
        <w:jc w:val="both"/>
      </w:pPr>
      <w:r>
        <w:t xml:space="preserve">B) </w:t>
      </w:r>
      <w:r w:rsidR="007500D7">
        <w:t>YANLIŞ</w:t>
      </w:r>
      <w:r w:rsidR="009230DB">
        <w:t>, REF.9.1.1.2 FL ARACI TANIMI, (b) şıkkı</w:t>
      </w:r>
    </w:p>
    <w:p w:rsidR="00CA2092" w:rsidRDefault="00CA2092" w:rsidP="008C66F3">
      <w:pPr>
        <w:jc w:val="both"/>
      </w:pPr>
      <w:r>
        <w:t xml:space="preserve">C) </w:t>
      </w:r>
      <w:r w:rsidR="007500D7">
        <w:t>YANLIŞ</w:t>
      </w:r>
      <w:r>
        <w:t>, TABLOA SÜTUN14:FL</w:t>
      </w:r>
    </w:p>
    <w:p w:rsidR="00CA2092" w:rsidRDefault="004E087A" w:rsidP="008C66F3">
      <w:pPr>
        <w:jc w:val="both"/>
      </w:pPr>
      <w:r>
        <w:t xml:space="preserve">D) </w:t>
      </w:r>
      <w:r w:rsidR="007500D7">
        <w:t xml:space="preserve">YANLIŞ, ambalajlanmamış patlayıcılar MEMU araçları ile taşınabilir. </w:t>
      </w:r>
      <w:proofErr w:type="spellStart"/>
      <w:r w:rsidR="007500D7">
        <w:t>ref</w:t>
      </w:r>
      <w:proofErr w:type="spellEnd"/>
      <w:r w:rsidR="007500D7">
        <w:t xml:space="preserve">.9.2.1.2 </w:t>
      </w:r>
      <w:proofErr w:type="spellStart"/>
      <w:r w:rsidR="007500D7">
        <w:t>MEMU'lar</w:t>
      </w:r>
      <w:proofErr w:type="spellEnd"/>
      <w:r w:rsidR="007500D7">
        <w:t>, EXIII zorunluluklarını sağlamalıdır.</w:t>
      </w:r>
    </w:p>
    <w:p w:rsidR="00525E9D" w:rsidRDefault="00CA2092" w:rsidP="007500D7">
      <w:pPr>
        <w:jc w:val="both"/>
      </w:pPr>
      <w:r>
        <w:t xml:space="preserve">E) </w:t>
      </w:r>
      <w:r w:rsidR="007500D7">
        <w:t>DOĞRU</w:t>
      </w:r>
      <w:r>
        <w:t>, TABLOA SÜTUN14:OX</w:t>
      </w:r>
    </w:p>
    <w:p w:rsidR="00CA2092" w:rsidRDefault="00CA2092"/>
    <w:sectPr w:rsidR="00CA2092" w:rsidSect="00EB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85E2C"/>
    <w:rsid w:val="00045E0A"/>
    <w:rsid w:val="00085E2C"/>
    <w:rsid w:val="000F0B1D"/>
    <w:rsid w:val="0012658C"/>
    <w:rsid w:val="00142037"/>
    <w:rsid w:val="00177BB0"/>
    <w:rsid w:val="002A7E3E"/>
    <w:rsid w:val="002D312E"/>
    <w:rsid w:val="002E48BA"/>
    <w:rsid w:val="0031179A"/>
    <w:rsid w:val="003374EC"/>
    <w:rsid w:val="003834D6"/>
    <w:rsid w:val="00402814"/>
    <w:rsid w:val="00427CE4"/>
    <w:rsid w:val="00434607"/>
    <w:rsid w:val="004E087A"/>
    <w:rsid w:val="00525E9D"/>
    <w:rsid w:val="00544E2A"/>
    <w:rsid w:val="005F50F2"/>
    <w:rsid w:val="00646302"/>
    <w:rsid w:val="00695A76"/>
    <w:rsid w:val="00744A7A"/>
    <w:rsid w:val="007500D7"/>
    <w:rsid w:val="008114B4"/>
    <w:rsid w:val="00852247"/>
    <w:rsid w:val="00885D0D"/>
    <w:rsid w:val="008C66F3"/>
    <w:rsid w:val="009230DB"/>
    <w:rsid w:val="009C47DE"/>
    <w:rsid w:val="009F0CBB"/>
    <w:rsid w:val="00AE15BA"/>
    <w:rsid w:val="00B66EA7"/>
    <w:rsid w:val="00B76155"/>
    <w:rsid w:val="00C029D7"/>
    <w:rsid w:val="00CA2092"/>
    <w:rsid w:val="00CA7A14"/>
    <w:rsid w:val="00CB2126"/>
    <w:rsid w:val="00D76E0D"/>
    <w:rsid w:val="00E3166F"/>
    <w:rsid w:val="00E61DF1"/>
    <w:rsid w:val="00EB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76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</dc:creator>
  <cp:lastModifiedBy>ozgur</cp:lastModifiedBy>
  <cp:revision>13</cp:revision>
  <dcterms:created xsi:type="dcterms:W3CDTF">2015-08-20T15:20:00Z</dcterms:created>
  <dcterms:modified xsi:type="dcterms:W3CDTF">2015-09-05T20:12:00Z</dcterms:modified>
</cp:coreProperties>
</file>